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B6BE" w14:textId="214FA64D" w:rsidR="00E51B21" w:rsidRPr="00E51B21" w:rsidRDefault="00E51B21" w:rsidP="00E51B21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  <w:r w:rsidRPr="00E51B21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DZP.371.0</w:t>
      </w:r>
      <w:r w:rsidR="007C70AD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6</w:t>
      </w:r>
      <w:r w:rsidRPr="00E51B21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.2021</w:t>
      </w:r>
    </w:p>
    <w:p w14:paraId="3C80AC7C" w14:textId="77777777" w:rsidR="00E51B21" w:rsidRDefault="00E51B21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5757C315" w14:textId="4E111A95" w:rsidR="00830F2C" w:rsidRDefault="00830F2C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1556F2">
        <w:rPr>
          <w:rFonts w:ascii="Calibri" w:eastAsia="Times" w:hAnsi="Calibri" w:cs="Calibri"/>
          <w:b/>
          <w:bCs w:val="0"/>
          <w:szCs w:val="24"/>
        </w:rPr>
        <w:t>6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68940A92" w14:textId="77777777" w:rsidR="007C70AD" w:rsidRDefault="007C70AD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bookmarkEnd w:id="0"/>
    <w:p w14:paraId="52C409D2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>Składany na wezwanie Zamawiającego</w:t>
      </w:r>
    </w:p>
    <w:p w14:paraId="45B99E2C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594061" w14:paraId="03176A62" w14:textId="77777777" w:rsidTr="007C70AD">
        <w:trPr>
          <w:trHeight w:val="449"/>
        </w:trPr>
        <w:tc>
          <w:tcPr>
            <w:tcW w:w="9668" w:type="dxa"/>
            <w:shd w:val="clear" w:color="auto" w:fill="B4C6E7" w:themeFill="accent1" w:themeFillTint="66"/>
            <w:vAlign w:val="center"/>
          </w:tcPr>
          <w:p w14:paraId="7D997481" w14:textId="7DE332E7" w:rsidR="00A36AC5" w:rsidRPr="00594061" w:rsidRDefault="00A36AC5" w:rsidP="007C70A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="001556F2" w:rsidRPr="001556F2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WYKAZ </w:t>
            </w:r>
            <w:r w:rsidR="001556F2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USŁUG </w:t>
            </w:r>
            <w:r w:rsidR="001556F2" w:rsidRPr="001556F2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WYKONANYCH LUB WYKONYWANYCH</w:t>
            </w:r>
          </w:p>
        </w:tc>
      </w:tr>
    </w:tbl>
    <w:p w14:paraId="287161DD" w14:textId="53F20D67" w:rsidR="007C70AD" w:rsidRDefault="007C70AD" w:rsidP="002C65F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bCs/>
          <w:i/>
          <w:kern w:val="1"/>
          <w:u w:val="single"/>
          <w:lang w:bidi="hi-IN"/>
        </w:rPr>
      </w:pPr>
    </w:p>
    <w:p w14:paraId="07F919A3" w14:textId="77777777" w:rsidR="001556F2" w:rsidRDefault="001556F2" w:rsidP="002C65F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SimSun" w:cs="Mangal"/>
          <w:b/>
          <w:bCs/>
          <w:i/>
          <w:kern w:val="1"/>
          <w:u w:val="single"/>
          <w:lang w:eastAsia="zh-CN" w:bidi="hi-IN"/>
        </w:rPr>
      </w:pPr>
    </w:p>
    <w:p w14:paraId="0BC2BC5D" w14:textId="6003F032" w:rsidR="00070CB2" w:rsidRPr="00594061" w:rsidRDefault="001556F2" w:rsidP="00070CB2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Dotyczy</w:t>
      </w:r>
      <w:r w:rsidR="00070CB2" w:rsidRPr="00594061">
        <w:rPr>
          <w:rFonts w:ascii="Calibri" w:hAnsi="Calibri" w:cs="Arial"/>
          <w:sz w:val="24"/>
          <w:szCs w:val="24"/>
        </w:rPr>
        <w:t xml:space="preserve"> postępowania o udzielenie zamówienia publicznego</w:t>
      </w:r>
      <w:r w:rsidR="00070CB2">
        <w:rPr>
          <w:rFonts w:ascii="Calibri" w:hAnsi="Calibri" w:cs="Arial"/>
          <w:sz w:val="24"/>
          <w:szCs w:val="24"/>
        </w:rPr>
        <w:t xml:space="preserve"> </w:t>
      </w:r>
      <w:r w:rsidR="00070CB2" w:rsidRPr="00594061">
        <w:rPr>
          <w:rFonts w:ascii="Calibri" w:hAnsi="Calibri" w:cs="Arial"/>
          <w:sz w:val="24"/>
          <w:szCs w:val="24"/>
        </w:rPr>
        <w:t xml:space="preserve">pn: </w:t>
      </w:r>
    </w:p>
    <w:p w14:paraId="11E07D54" w14:textId="77777777" w:rsidR="007C70AD" w:rsidRPr="007C70AD" w:rsidRDefault="007C70AD" w:rsidP="007C70AD">
      <w:pPr>
        <w:widowControl w:val="0"/>
        <w:suppressAutoHyphens/>
        <w:overflowPunct/>
        <w:autoSpaceDE/>
        <w:autoSpaceDN/>
        <w:adjustRightInd/>
        <w:spacing w:before="120"/>
        <w:jc w:val="center"/>
        <w:textAlignment w:val="auto"/>
        <w:rPr>
          <w:rFonts w:ascii="Calibri" w:hAnsi="Calibri" w:cs="Arial"/>
          <w:color w:val="70AD47" w:themeColor="accent6"/>
          <w:sz w:val="24"/>
          <w:szCs w:val="24"/>
        </w:rPr>
      </w:pPr>
      <w:r w:rsidRPr="007C70AD">
        <w:rPr>
          <w:rFonts w:ascii="Calibri" w:hAnsi="Calibri" w:cs="Arial"/>
          <w:color w:val="70AD47" w:themeColor="accent6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</w:p>
    <w:p w14:paraId="3692A8C6" w14:textId="04182B34" w:rsidR="00070CB2" w:rsidRDefault="007C70AD" w:rsidP="007C70AD">
      <w:pPr>
        <w:widowControl w:val="0"/>
        <w:suppressAutoHyphens/>
        <w:overflowPunct/>
        <w:autoSpaceDE/>
        <w:autoSpaceDN/>
        <w:adjustRightInd/>
        <w:spacing w:after="120"/>
        <w:jc w:val="center"/>
        <w:textAlignment w:val="auto"/>
        <w:rPr>
          <w:rFonts w:ascii="Calibri" w:hAnsi="Calibri" w:cs="Arial"/>
          <w:color w:val="70AD47" w:themeColor="accent6"/>
          <w:sz w:val="24"/>
          <w:szCs w:val="24"/>
        </w:rPr>
      </w:pPr>
      <w:r w:rsidRPr="007C70AD">
        <w:rPr>
          <w:rFonts w:ascii="Calibri" w:hAnsi="Calibri" w:cs="Arial"/>
          <w:color w:val="70AD47" w:themeColor="accent6"/>
          <w:sz w:val="24"/>
          <w:szCs w:val="24"/>
        </w:rPr>
        <w:t>wraz z dostawą materiałów i urządzeń niezbędnych do realizacji usługi</w:t>
      </w:r>
    </w:p>
    <w:p w14:paraId="2E3E14C0" w14:textId="77777777" w:rsidR="001556F2" w:rsidRPr="002C65F3" w:rsidRDefault="001556F2" w:rsidP="007C70AD">
      <w:pPr>
        <w:widowControl w:val="0"/>
        <w:suppressAutoHyphens/>
        <w:overflowPunct/>
        <w:autoSpaceDE/>
        <w:autoSpaceDN/>
        <w:adjustRightInd/>
        <w:spacing w:after="120"/>
        <w:jc w:val="center"/>
        <w:textAlignment w:val="auto"/>
        <w:rPr>
          <w:rFonts w:eastAsia="SimSun" w:cs="Mangal"/>
          <w:b/>
          <w:bCs/>
          <w:i/>
          <w:kern w:val="1"/>
          <w:u w:val="single"/>
          <w:lang w:eastAsia="zh-CN" w:bidi="hi-IN"/>
        </w:rPr>
      </w:pPr>
    </w:p>
    <w:p w14:paraId="706BA846" w14:textId="2CEBC262" w:rsidR="001556F2" w:rsidRPr="001556F2" w:rsidRDefault="001556F2" w:rsidP="001556F2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1556F2">
        <w:rPr>
          <w:rFonts w:ascii="Calibri" w:hAnsi="Calibri" w:cs="Arial"/>
          <w:sz w:val="24"/>
          <w:szCs w:val="24"/>
        </w:rPr>
        <w:t>a potwierdzenie spełniania warunku określonego w pkt.</w:t>
      </w:r>
      <w:r w:rsidR="005A1861">
        <w:rPr>
          <w:rFonts w:ascii="Calibri" w:hAnsi="Calibri" w:cs="Arial"/>
          <w:sz w:val="24"/>
          <w:szCs w:val="24"/>
        </w:rPr>
        <w:t xml:space="preserve"> </w:t>
      </w:r>
      <w:r w:rsidRPr="001556F2">
        <w:rPr>
          <w:rFonts w:ascii="Calibri" w:hAnsi="Calibri" w:cs="Arial"/>
          <w:sz w:val="24"/>
          <w:szCs w:val="24"/>
        </w:rPr>
        <w:t>XIV</w:t>
      </w:r>
      <w:r w:rsidR="005A1861">
        <w:rPr>
          <w:rFonts w:ascii="Calibri" w:hAnsi="Calibri" w:cs="Arial"/>
          <w:sz w:val="24"/>
          <w:szCs w:val="24"/>
        </w:rPr>
        <w:t xml:space="preserve"> ust.</w:t>
      </w:r>
      <w:r w:rsidRPr="001556F2">
        <w:rPr>
          <w:rFonts w:ascii="Calibri" w:hAnsi="Calibri" w:cs="Arial"/>
          <w:sz w:val="24"/>
          <w:szCs w:val="24"/>
        </w:rPr>
        <w:t xml:space="preserve"> 1. </w:t>
      </w:r>
      <w:r w:rsidR="005A1861">
        <w:rPr>
          <w:rFonts w:ascii="Calibri" w:hAnsi="Calibri" w:cs="Arial"/>
          <w:sz w:val="24"/>
          <w:szCs w:val="24"/>
        </w:rPr>
        <w:t xml:space="preserve">pkt </w:t>
      </w:r>
      <w:r w:rsidRPr="001556F2">
        <w:rPr>
          <w:rFonts w:ascii="Calibri" w:hAnsi="Calibri" w:cs="Arial"/>
          <w:sz w:val="24"/>
          <w:szCs w:val="24"/>
        </w:rPr>
        <w:t>4) SWZ przedstawiamy</w:t>
      </w:r>
      <w:r>
        <w:rPr>
          <w:rFonts w:ascii="Calibri" w:hAnsi="Calibri" w:cs="Arial"/>
          <w:sz w:val="24"/>
          <w:szCs w:val="24"/>
        </w:rPr>
        <w:t>:</w:t>
      </w:r>
    </w:p>
    <w:p w14:paraId="23222DB2" w14:textId="6D237419" w:rsidR="002C65F3" w:rsidRDefault="001556F2" w:rsidP="001556F2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Cs/>
          <w:i/>
          <w:kern w:val="1"/>
          <w:lang w:eastAsia="zh-CN" w:bidi="hi-IN"/>
        </w:rPr>
      </w:pPr>
      <w:r>
        <w:rPr>
          <w:rFonts w:eastAsia="SimSun" w:cs="Mangal"/>
          <w:bCs/>
          <w:i/>
          <w:kern w:val="1"/>
          <w:lang w:eastAsia="zh-CN" w:bidi="hi-IN"/>
        </w:rPr>
        <w:tab/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192"/>
        <w:gridCol w:w="2268"/>
        <w:gridCol w:w="1559"/>
        <w:gridCol w:w="2022"/>
      </w:tblGrid>
      <w:tr w:rsidR="001556F2" w:rsidRPr="00CC2C77" w14:paraId="3960A826" w14:textId="77777777" w:rsidTr="001556F2">
        <w:trPr>
          <w:trHeight w:val="1086"/>
          <w:jc w:val="center"/>
        </w:trPr>
        <w:tc>
          <w:tcPr>
            <w:tcW w:w="489" w:type="dxa"/>
            <w:shd w:val="clear" w:color="auto" w:fill="FFFFFF" w:themeFill="background1"/>
            <w:vAlign w:val="center"/>
          </w:tcPr>
          <w:p w14:paraId="4754FF41" w14:textId="77777777" w:rsidR="001556F2" w:rsidRPr="00CC2C77" w:rsidRDefault="001556F2" w:rsidP="00910C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C77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22D14252" w14:textId="77777777" w:rsidR="001556F2" w:rsidRDefault="001556F2" w:rsidP="00910C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2C77">
              <w:rPr>
                <w:rFonts w:ascii="Tahoma" w:hAnsi="Tahoma" w:cs="Tahoma"/>
                <w:b/>
                <w:sz w:val="18"/>
                <w:szCs w:val="18"/>
              </w:rPr>
              <w:t xml:space="preserve">Przedmiot zamówienia </w:t>
            </w:r>
          </w:p>
          <w:p w14:paraId="50EA183C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2C77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2C77">
              <w:rPr>
                <w:rFonts w:ascii="Tahoma" w:hAnsi="Tahoma" w:cs="Tahoma"/>
                <w:b/>
                <w:sz w:val="18"/>
                <w:szCs w:val="18"/>
              </w:rPr>
              <w:t>nazwa/ zakres wykonywanych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usług</w:t>
            </w:r>
          </w:p>
          <w:p w14:paraId="3FB08479" w14:textId="361AA7DE" w:rsidR="001556F2" w:rsidRPr="000B32C0" w:rsidRDefault="001556F2" w:rsidP="00910C5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C2C7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(potwierdzający warunek określony w SWZ)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6E527" w14:textId="77777777" w:rsidR="001556F2" w:rsidRDefault="001556F2" w:rsidP="00910C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usługi brutto w PLN</w:t>
            </w:r>
          </w:p>
          <w:p w14:paraId="5C220925" w14:textId="77777777" w:rsidR="001556F2" w:rsidRDefault="001556F2" w:rsidP="00910C5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(potwierdzająca</w:t>
            </w:r>
            <w:r w:rsidRPr="00CC2C7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warunek określony </w:t>
            </w:r>
          </w:p>
          <w:p w14:paraId="20C5B393" w14:textId="37A6CA76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2C7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w SWZ)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2D12A0" w14:textId="77777777" w:rsidR="001556F2" w:rsidRDefault="001556F2" w:rsidP="00910C5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C2C7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 wykonania</w:t>
            </w:r>
          </w:p>
          <w:p w14:paraId="5B86CDCA" w14:textId="33CD97D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(rozpoczęcie- zakończenie)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5D91B1D9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2C77">
              <w:rPr>
                <w:rFonts w:ascii="Tahoma" w:hAnsi="Tahoma" w:cs="Tahoma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usługa</w:t>
            </w:r>
            <w:r w:rsidRPr="00CC2C77">
              <w:rPr>
                <w:rFonts w:ascii="Tahoma" w:hAnsi="Tahoma" w:cs="Tahoma"/>
                <w:b/>
                <w:sz w:val="18"/>
                <w:szCs w:val="18"/>
              </w:rPr>
              <w:t xml:space="preserve"> została wykonana </w:t>
            </w:r>
            <w:r w:rsidRPr="004F2A95">
              <w:rPr>
                <w:rFonts w:ascii="Tahoma" w:hAnsi="Tahoma" w:cs="Tahoma"/>
                <w:b/>
                <w:sz w:val="18"/>
                <w:szCs w:val="18"/>
              </w:rPr>
              <w:t>(nazwa, adres)</w:t>
            </w:r>
          </w:p>
        </w:tc>
      </w:tr>
      <w:tr w:rsidR="001556F2" w:rsidRPr="00CC2C77" w14:paraId="41337E49" w14:textId="77777777" w:rsidTr="001556F2">
        <w:trPr>
          <w:trHeight w:val="540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1B7163E6" w14:textId="77777777" w:rsidR="001556F2" w:rsidRPr="00CC2C77" w:rsidRDefault="001556F2" w:rsidP="00910C58">
            <w:pPr>
              <w:jc w:val="both"/>
              <w:rPr>
                <w:rFonts w:ascii="Tahoma" w:hAnsi="Tahoma" w:cs="Tahoma"/>
                <w:b/>
              </w:rPr>
            </w:pPr>
            <w:r w:rsidRPr="00CC2C77">
              <w:rPr>
                <w:rFonts w:ascii="Tahoma" w:hAnsi="Tahoma" w:cs="Tahoma"/>
                <w:b/>
              </w:rPr>
              <w:t xml:space="preserve">1. 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68123A28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E4DF4F0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BB3070D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3E22340C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556F2" w:rsidRPr="00CC2C77" w14:paraId="4DD5888E" w14:textId="77777777" w:rsidTr="001556F2">
        <w:trPr>
          <w:trHeight w:val="540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6F808CC2" w14:textId="77777777" w:rsidR="001556F2" w:rsidRPr="00CC2C77" w:rsidRDefault="001556F2" w:rsidP="00910C5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31A4F14D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FC9F682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A439FE0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6F593F12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556F2" w:rsidRPr="00CC2C77" w14:paraId="52FBD58D" w14:textId="77777777" w:rsidTr="001556F2">
        <w:trPr>
          <w:trHeight w:val="434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13E48289" w14:textId="77777777" w:rsidR="001556F2" w:rsidRPr="00CC2C77" w:rsidRDefault="001556F2" w:rsidP="00910C58">
            <w:pPr>
              <w:jc w:val="both"/>
              <w:rPr>
                <w:rFonts w:ascii="Tahoma" w:hAnsi="Tahoma" w:cs="Tahoma"/>
                <w:b/>
              </w:rPr>
            </w:pPr>
            <w:r w:rsidRPr="00CC2C77">
              <w:rPr>
                <w:rFonts w:ascii="Tahoma" w:hAnsi="Tahoma" w:cs="Tahoma"/>
                <w:b/>
              </w:rPr>
              <w:t>…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4070782B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5BEDE84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B85F5BE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2D312F99" w14:textId="77777777" w:rsidR="001556F2" w:rsidRPr="00CC2C77" w:rsidRDefault="001556F2" w:rsidP="00910C58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8051FA5" w14:textId="779C0096" w:rsidR="001556F2" w:rsidRDefault="001556F2" w:rsidP="001556F2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Cs/>
          <w:i/>
          <w:kern w:val="1"/>
          <w:lang w:eastAsia="zh-CN" w:bidi="hi-IN"/>
        </w:rPr>
      </w:pPr>
    </w:p>
    <w:p w14:paraId="36CF803D" w14:textId="517786D7" w:rsidR="001556F2" w:rsidRDefault="001556F2" w:rsidP="001556F2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Cs/>
          <w:i/>
          <w:kern w:val="1"/>
          <w:lang w:eastAsia="zh-CN" w:bidi="hi-IN"/>
        </w:rPr>
      </w:pPr>
    </w:p>
    <w:p w14:paraId="717CC869" w14:textId="77777777" w:rsidR="001556F2" w:rsidRPr="002C65F3" w:rsidRDefault="001556F2" w:rsidP="001556F2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Cs/>
          <w:i/>
          <w:kern w:val="1"/>
          <w:lang w:eastAsia="zh-CN" w:bidi="hi-IN"/>
        </w:rPr>
      </w:pPr>
    </w:p>
    <w:p w14:paraId="1201EEAE" w14:textId="77777777" w:rsidR="00A36AC5" w:rsidRDefault="00A36AC5"/>
    <w:sectPr w:rsidR="00A36A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DDF6" w14:textId="77777777" w:rsidR="00E51B21" w:rsidRDefault="00E51B21" w:rsidP="00E51B21">
      <w:r>
        <w:separator/>
      </w:r>
    </w:p>
  </w:endnote>
  <w:endnote w:type="continuationSeparator" w:id="0">
    <w:p w14:paraId="2424EAB9" w14:textId="77777777" w:rsidR="00E51B21" w:rsidRDefault="00E51B21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CCDA" w14:textId="77777777" w:rsidR="00E51B21" w:rsidRDefault="00E51B21" w:rsidP="00E51B21">
      <w:r>
        <w:separator/>
      </w:r>
    </w:p>
  </w:footnote>
  <w:footnote w:type="continuationSeparator" w:id="0">
    <w:p w14:paraId="2BAFF004" w14:textId="77777777" w:rsidR="00E51B21" w:rsidRDefault="00E51B21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EEC" w14:textId="59FA9A38" w:rsidR="00E51B21" w:rsidRDefault="00E51B21">
    <w:pPr>
      <w:pStyle w:val="Nagwek"/>
    </w:pPr>
    <w:r>
      <w:rPr>
        <w:noProof/>
      </w:rPr>
      <w:drawing>
        <wp:inline distT="0" distB="0" distL="0" distR="0" wp14:anchorId="27628A4D" wp14:editId="60528D10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1556F2"/>
    <w:rsid w:val="002C65F3"/>
    <w:rsid w:val="004663ED"/>
    <w:rsid w:val="005A1861"/>
    <w:rsid w:val="007C70AD"/>
    <w:rsid w:val="00830F2C"/>
    <w:rsid w:val="0095121D"/>
    <w:rsid w:val="00A36AC5"/>
    <w:rsid w:val="00AB208E"/>
    <w:rsid w:val="00E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4</cp:revision>
  <dcterms:created xsi:type="dcterms:W3CDTF">2021-06-21T10:04:00Z</dcterms:created>
  <dcterms:modified xsi:type="dcterms:W3CDTF">2021-06-23T10:53:00Z</dcterms:modified>
</cp:coreProperties>
</file>