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9E216" w14:textId="77777777" w:rsidR="0034427E" w:rsidRPr="00030E24" w:rsidRDefault="0034427E" w:rsidP="0034427E">
      <w:pPr>
        <w:pStyle w:val="PKTpunkt"/>
        <w:spacing w:line="240" w:lineRule="auto"/>
        <w:ind w:left="0" w:firstLine="0"/>
        <w:contextualSpacing/>
        <w:jc w:val="right"/>
        <w:rPr>
          <w:rFonts w:ascii="Calibri" w:eastAsia="Times" w:hAnsi="Calibri" w:cs="Calibri"/>
          <w:b/>
          <w:bCs w:val="0"/>
          <w:szCs w:val="24"/>
        </w:rPr>
      </w:pPr>
      <w:bookmarkStart w:id="0" w:name="_Hlk29737640"/>
      <w:r w:rsidRPr="00030E24">
        <w:rPr>
          <w:rFonts w:ascii="Calibri" w:eastAsia="Times" w:hAnsi="Calibri" w:cs="Calibri"/>
          <w:b/>
          <w:bCs w:val="0"/>
          <w:szCs w:val="24"/>
        </w:rPr>
        <w:t xml:space="preserve">Załącznik nr </w:t>
      </w:r>
      <w:r>
        <w:rPr>
          <w:rFonts w:ascii="Calibri" w:eastAsia="Times" w:hAnsi="Calibri" w:cs="Calibri"/>
          <w:b/>
          <w:bCs w:val="0"/>
          <w:szCs w:val="24"/>
        </w:rPr>
        <w:t>4</w:t>
      </w:r>
      <w:r w:rsidRPr="00030E24">
        <w:rPr>
          <w:rFonts w:ascii="Calibri" w:eastAsia="Times" w:hAnsi="Calibri" w:cs="Calibri"/>
          <w:b/>
          <w:bCs w:val="0"/>
          <w:szCs w:val="24"/>
        </w:rPr>
        <w:t xml:space="preserve"> do SWZ</w:t>
      </w:r>
    </w:p>
    <w:p w14:paraId="7A8315CB" w14:textId="77777777" w:rsidR="0034427E" w:rsidRPr="00030E24" w:rsidRDefault="0034427E" w:rsidP="0034427E">
      <w:pPr>
        <w:pStyle w:val="PKTpunkt"/>
        <w:spacing w:line="240" w:lineRule="auto"/>
        <w:ind w:left="0" w:firstLine="0"/>
        <w:contextualSpacing/>
        <w:rPr>
          <w:rFonts w:ascii="Calibri" w:eastAsia="Times" w:hAnsi="Calibri" w:cs="Calibri"/>
          <w:b/>
          <w:bCs w:val="0"/>
          <w:szCs w:val="24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34427E" w:rsidRPr="00030E24" w14:paraId="7EB82AE2" w14:textId="77777777" w:rsidTr="00B16A06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11E8089B" w14:textId="77777777" w:rsidR="0034427E" w:rsidRDefault="0034427E" w:rsidP="00B16A0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30E24">
              <w:rPr>
                <w:rFonts w:ascii="Calibri" w:hAnsi="Calibri" w:cs="Calibri"/>
                <w:sz w:val="24"/>
                <w:szCs w:val="24"/>
              </w:rPr>
              <w:br w:type="page"/>
            </w:r>
          </w:p>
          <w:p w14:paraId="09EDBE70" w14:textId="77777777" w:rsidR="00411341" w:rsidRDefault="0034427E" w:rsidP="00B16A0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62988">
              <w:rPr>
                <w:rFonts w:ascii="Calibri" w:hAnsi="Calibri" w:cs="Calibri"/>
                <w:b/>
                <w:bCs/>
                <w:sz w:val="24"/>
                <w:szCs w:val="24"/>
              </w:rPr>
              <w:t>OŚWIADCZENIE WYKONAWCÓW WSPÓLNIE UBIEGAJĄCYCH SIĘ O UDZIELENIE ZAMÓWIENIA, Z KTÓREGO WYNIKA, KTÓRE USŁUGI WYKONAJĄ POSZCZEGÓLNI WYKONAWCY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0D9EDF87" w14:textId="0E8E7366" w:rsidR="0034427E" w:rsidRPr="00262988" w:rsidRDefault="0034427E" w:rsidP="00B16A0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(art. 17 ust. 4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Pzp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)</w:t>
            </w:r>
            <w:r w:rsidRPr="00262988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  <w:p w14:paraId="22F200E2" w14:textId="77777777" w:rsidR="0034427E" w:rsidRPr="004F3CF6" w:rsidRDefault="0034427E" w:rsidP="00B16A06">
            <w:pPr>
              <w:pStyle w:val="Akapitzlist"/>
              <w:ind w:left="85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918927A" w14:textId="77777777" w:rsidR="0034427E" w:rsidRPr="00030E24" w:rsidRDefault="0034427E" w:rsidP="00B16A06">
            <w:pPr>
              <w:pStyle w:val="PKTpunkt"/>
              <w:spacing w:line="240" w:lineRule="auto"/>
              <w:ind w:left="0" w:firstLine="0"/>
              <w:contextualSpacing/>
              <w:rPr>
                <w:rFonts w:ascii="Calibri" w:hAnsi="Calibri" w:cs="Calibri"/>
                <w:b/>
                <w:bCs w:val="0"/>
                <w:szCs w:val="24"/>
                <w:lang w:eastAsia="en-US"/>
              </w:rPr>
            </w:pPr>
          </w:p>
        </w:tc>
      </w:tr>
    </w:tbl>
    <w:p w14:paraId="7A5214C3" w14:textId="725D41DC" w:rsidR="0034427E" w:rsidRDefault="0034427E" w:rsidP="0034427E">
      <w:pPr>
        <w:pStyle w:val="ARTartustawynprozporzdzenia"/>
        <w:spacing w:line="240" w:lineRule="auto"/>
        <w:ind w:left="720" w:firstLine="0"/>
        <w:contextualSpacing/>
        <w:rPr>
          <w:rFonts w:ascii="Calibri" w:eastAsia="Times" w:hAnsi="Calibri" w:cs="Calibri"/>
          <w:szCs w:val="24"/>
        </w:rPr>
      </w:pPr>
    </w:p>
    <w:p w14:paraId="6CE222DB" w14:textId="77777777" w:rsidR="002B7525" w:rsidRPr="00594061" w:rsidRDefault="002B7525" w:rsidP="002B7525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594061">
        <w:rPr>
          <w:rFonts w:ascii="Calibri" w:hAnsi="Calibri" w:cs="Arial"/>
          <w:sz w:val="24"/>
          <w:szCs w:val="24"/>
        </w:rPr>
        <w:t>Na potrzeby postępowania o udzielenie zamówienia publicznego</w:t>
      </w:r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594061">
        <w:rPr>
          <w:rFonts w:ascii="Calibri" w:hAnsi="Calibri" w:cs="Arial"/>
          <w:sz w:val="24"/>
          <w:szCs w:val="24"/>
        </w:rPr>
        <w:t>pn</w:t>
      </w:r>
      <w:proofErr w:type="spellEnd"/>
      <w:r w:rsidRPr="00594061">
        <w:rPr>
          <w:rFonts w:ascii="Calibri" w:hAnsi="Calibri" w:cs="Arial"/>
          <w:sz w:val="24"/>
          <w:szCs w:val="24"/>
        </w:rPr>
        <w:t xml:space="preserve">: </w:t>
      </w:r>
    </w:p>
    <w:p w14:paraId="3A602159" w14:textId="77777777" w:rsidR="002B7525" w:rsidRDefault="002B7525" w:rsidP="002B7525">
      <w:pPr>
        <w:ind w:hanging="142"/>
        <w:contextualSpacing/>
        <w:jc w:val="both"/>
        <w:rPr>
          <w:rFonts w:ascii="Calibri" w:hAnsi="Calibri" w:cs="Calibri"/>
          <w:b/>
          <w:bCs/>
          <w:color w:val="0070C0"/>
          <w:sz w:val="24"/>
          <w:szCs w:val="24"/>
        </w:rPr>
      </w:pPr>
    </w:p>
    <w:p w14:paraId="59CB9B6A" w14:textId="77777777" w:rsidR="00FF61FC" w:rsidRDefault="00FF61FC" w:rsidP="00FF61FC">
      <w:pPr>
        <w:spacing w:line="276" w:lineRule="auto"/>
        <w:contextualSpacing/>
        <w:jc w:val="center"/>
        <w:rPr>
          <w:rFonts w:ascii="Calibri" w:hAnsi="Calibri" w:cs="Calibri"/>
          <w:b/>
          <w:bCs/>
          <w:color w:val="0070C0"/>
          <w:sz w:val="24"/>
          <w:szCs w:val="24"/>
        </w:rPr>
      </w:pPr>
      <w:r w:rsidRPr="00FF61FC">
        <w:rPr>
          <w:rFonts w:ascii="Calibri" w:hAnsi="Calibri" w:cs="Calibri"/>
          <w:b/>
          <w:bCs/>
          <w:color w:val="0070C0"/>
          <w:sz w:val="24"/>
          <w:szCs w:val="24"/>
        </w:rPr>
        <w:t xml:space="preserve">USŁUGA UTRZYMANIA CZYSTOŚCI W OBIEKTACH NA TERENIE KAMPUSÓW </w:t>
      </w:r>
    </w:p>
    <w:p w14:paraId="5952F55B" w14:textId="46C39F85" w:rsidR="00FF61FC" w:rsidRDefault="00FF61FC" w:rsidP="00FF61FC">
      <w:pPr>
        <w:spacing w:line="276" w:lineRule="auto"/>
        <w:contextualSpacing/>
        <w:jc w:val="center"/>
        <w:rPr>
          <w:rFonts w:ascii="Calibri" w:hAnsi="Calibri" w:cs="Calibri"/>
          <w:b/>
          <w:bCs/>
          <w:color w:val="0070C0"/>
          <w:sz w:val="24"/>
          <w:szCs w:val="24"/>
        </w:rPr>
      </w:pPr>
      <w:r w:rsidRPr="00FF61FC">
        <w:rPr>
          <w:rFonts w:ascii="Calibri" w:hAnsi="Calibri" w:cs="Calibri"/>
          <w:b/>
          <w:bCs/>
          <w:color w:val="0070C0"/>
          <w:sz w:val="24"/>
          <w:szCs w:val="24"/>
        </w:rPr>
        <w:t>UKSW W WARSZAWIE</w:t>
      </w:r>
    </w:p>
    <w:p w14:paraId="562B70A7" w14:textId="1B88B8AC" w:rsidR="002C606E" w:rsidRPr="008D53E0" w:rsidRDefault="002C606E" w:rsidP="002C606E">
      <w:pPr>
        <w:spacing w:line="360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872FC7">
        <w:rPr>
          <w:rFonts w:ascii="Calibri" w:hAnsi="Calibri" w:cs="Calibri"/>
          <w:b/>
          <w:bCs/>
          <w:color w:val="0070C0"/>
          <w:sz w:val="24"/>
          <w:szCs w:val="24"/>
        </w:rPr>
        <w:t>Znak sprawy DZP.371.1</w:t>
      </w:r>
      <w:r w:rsidR="00FF61FC">
        <w:rPr>
          <w:rFonts w:ascii="Calibri" w:hAnsi="Calibri" w:cs="Calibri"/>
          <w:b/>
          <w:bCs/>
          <w:color w:val="0070C0"/>
          <w:sz w:val="24"/>
          <w:szCs w:val="24"/>
        </w:rPr>
        <w:t>0</w:t>
      </w:r>
      <w:r w:rsidRPr="00872FC7">
        <w:rPr>
          <w:rFonts w:ascii="Calibri" w:hAnsi="Calibri" w:cs="Calibri"/>
          <w:b/>
          <w:bCs/>
          <w:color w:val="0070C0"/>
          <w:sz w:val="24"/>
          <w:szCs w:val="24"/>
        </w:rPr>
        <w:t>.2021</w:t>
      </w:r>
    </w:p>
    <w:p w14:paraId="40E7612D" w14:textId="74975C19" w:rsidR="002B7525" w:rsidRPr="00594061" w:rsidRDefault="002B7525" w:rsidP="002B7525">
      <w:pPr>
        <w:contextualSpacing/>
        <w:jc w:val="both"/>
        <w:rPr>
          <w:rFonts w:ascii="Calibri" w:hAnsi="Calibri" w:cs="Arial"/>
          <w:sz w:val="24"/>
          <w:szCs w:val="24"/>
        </w:rPr>
      </w:pPr>
    </w:p>
    <w:p w14:paraId="39F37600" w14:textId="5F0FE07C" w:rsidR="0034427E" w:rsidRDefault="0034427E" w:rsidP="0034427E">
      <w:pPr>
        <w:rPr>
          <w:rFonts w:ascii="Calibri" w:hAnsi="Calibri" w:cs="Calibri"/>
          <w:sz w:val="24"/>
          <w:szCs w:val="24"/>
        </w:rPr>
      </w:pPr>
      <w:r w:rsidRPr="000276B4">
        <w:rPr>
          <w:rFonts w:ascii="Calibri" w:hAnsi="Calibri" w:cs="Calibri"/>
          <w:sz w:val="24"/>
          <w:szCs w:val="24"/>
        </w:rPr>
        <w:t>Oświadczam w imieniu wykonawców wspólnie ubiegających się o udzielenie zamówienia</w:t>
      </w:r>
      <w:r>
        <w:rPr>
          <w:rFonts w:ascii="Calibri" w:hAnsi="Calibri" w:cs="Calibri"/>
          <w:sz w:val="24"/>
          <w:szCs w:val="24"/>
        </w:rPr>
        <w:t>, że niżej wymienieni poszczególni wykonawcy będą wykonywać</w:t>
      </w:r>
      <w:r w:rsidRPr="00980995">
        <w:t xml:space="preserve"> </w:t>
      </w:r>
      <w:r w:rsidRPr="00980995">
        <w:rPr>
          <w:rFonts w:ascii="Calibri" w:hAnsi="Calibri" w:cs="Calibri"/>
          <w:sz w:val="24"/>
          <w:szCs w:val="24"/>
        </w:rPr>
        <w:t>usługi</w:t>
      </w:r>
      <w:r>
        <w:rPr>
          <w:rFonts w:ascii="Calibri" w:hAnsi="Calibri" w:cs="Calibri"/>
          <w:sz w:val="24"/>
          <w:szCs w:val="24"/>
        </w:rPr>
        <w:t xml:space="preserve"> jak w wykazie poniżej:</w:t>
      </w:r>
    </w:p>
    <w:p w14:paraId="4C02ACE6" w14:textId="77777777" w:rsidR="0034427E" w:rsidRDefault="0034427E" w:rsidP="0034427E">
      <w:pPr>
        <w:rPr>
          <w:rFonts w:ascii="Calibri" w:hAnsi="Calibri" w:cs="Calibri"/>
          <w:sz w:val="24"/>
          <w:szCs w:val="24"/>
        </w:rPr>
      </w:pPr>
    </w:p>
    <w:p w14:paraId="1DAFD7A9" w14:textId="77777777" w:rsidR="0034427E" w:rsidRDefault="0034427E" w:rsidP="0034427E">
      <w:pPr>
        <w:rPr>
          <w:rFonts w:ascii="Calibri" w:hAnsi="Calibri" w:cs="Calibri"/>
          <w:sz w:val="24"/>
          <w:szCs w:val="24"/>
        </w:rPr>
      </w:pPr>
    </w:p>
    <w:p w14:paraId="7DF13BA4" w14:textId="77777777" w:rsidR="0034427E" w:rsidRPr="007C7627" w:rsidRDefault="0034427E" w:rsidP="0034427E">
      <w:pPr>
        <w:overflowPunct/>
        <w:textAlignment w:val="auto"/>
        <w:rPr>
          <w:rFonts w:ascii="Calibri" w:eastAsia="Calibri" w:hAnsi="Calibri" w:cs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057"/>
        <w:gridCol w:w="4473"/>
      </w:tblGrid>
      <w:tr w:rsidR="0034427E" w:rsidRPr="007C7627" w14:paraId="4EDFE979" w14:textId="77777777" w:rsidTr="00B16A06">
        <w:trPr>
          <w:trHeight w:val="429"/>
        </w:trPr>
        <w:tc>
          <w:tcPr>
            <w:tcW w:w="468" w:type="dxa"/>
            <w:shd w:val="clear" w:color="auto" w:fill="auto"/>
            <w:vAlign w:val="center"/>
          </w:tcPr>
          <w:p w14:paraId="2A8A0D32" w14:textId="77777777" w:rsidR="0034427E" w:rsidRPr="007C7627" w:rsidRDefault="0034427E" w:rsidP="00B16A06">
            <w:pPr>
              <w:overflowPunct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7C762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0D291281" w14:textId="77777777" w:rsidR="0034427E" w:rsidRPr="007C7627" w:rsidRDefault="0034427E" w:rsidP="00B16A06">
            <w:pPr>
              <w:overflowPunct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7C762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Nazwa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 xml:space="preserve"> w</w:t>
            </w:r>
            <w:r w:rsidRPr="007C7627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 xml:space="preserve">ykonawcy </w:t>
            </w:r>
            <w:r w:rsidRPr="00AD26E3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wspólnie ubiegając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ego</w:t>
            </w:r>
            <w:r w:rsidRPr="00AD26E3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 xml:space="preserve"> się o udzielenie zamówienia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7166FF77" w14:textId="77777777" w:rsidR="00411341" w:rsidRDefault="0034427E" w:rsidP="00B16A06">
            <w:pPr>
              <w:overflowPunct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 xml:space="preserve">Wykonywana przez tego wykonawcę </w:t>
            </w:r>
          </w:p>
          <w:p w14:paraId="7BB7A272" w14:textId="17637F1B" w:rsidR="0034427E" w:rsidRPr="007C7627" w:rsidRDefault="0034427E" w:rsidP="00B16A06">
            <w:pPr>
              <w:overflowPunct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część usług</w:t>
            </w:r>
          </w:p>
        </w:tc>
      </w:tr>
      <w:tr w:rsidR="0034427E" w:rsidRPr="007C7627" w14:paraId="1516D4A3" w14:textId="77777777" w:rsidTr="00B16A06">
        <w:trPr>
          <w:trHeight w:val="637"/>
        </w:trPr>
        <w:tc>
          <w:tcPr>
            <w:tcW w:w="468" w:type="dxa"/>
            <w:shd w:val="clear" w:color="auto" w:fill="auto"/>
            <w:vAlign w:val="center"/>
          </w:tcPr>
          <w:p w14:paraId="7F0C9CBF" w14:textId="77777777" w:rsidR="0034427E" w:rsidRPr="007C7627" w:rsidRDefault="0034427E" w:rsidP="00B16A06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7C7627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1E64AC4" w14:textId="77777777" w:rsidR="0034427E" w:rsidRPr="007C7627" w:rsidRDefault="0034427E" w:rsidP="00B16A06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1ACF12F4" w14:textId="77777777" w:rsidR="0034427E" w:rsidRPr="007C7627" w:rsidRDefault="0034427E" w:rsidP="00B16A06">
            <w:pPr>
              <w:overflowPunct/>
              <w:jc w:val="center"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34427E" w:rsidRPr="007C7627" w14:paraId="73FB8BC9" w14:textId="77777777" w:rsidTr="00B16A06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27E83B52" w14:textId="77777777" w:rsidR="0034427E" w:rsidRPr="007C7627" w:rsidRDefault="0034427E" w:rsidP="00B16A06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7C7627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2.</w:t>
            </w:r>
          </w:p>
          <w:p w14:paraId="133884EB" w14:textId="77777777" w:rsidR="0034427E" w:rsidRPr="007C7627" w:rsidRDefault="0034427E" w:rsidP="00B16A06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109" w:type="dxa"/>
            <w:shd w:val="clear" w:color="auto" w:fill="auto"/>
            <w:vAlign w:val="center"/>
          </w:tcPr>
          <w:p w14:paraId="7A4FF3D3" w14:textId="77777777" w:rsidR="0034427E" w:rsidRPr="007C7627" w:rsidRDefault="0034427E" w:rsidP="00B16A06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6849D84A" w14:textId="77777777" w:rsidR="0034427E" w:rsidRPr="007C7627" w:rsidRDefault="0034427E" w:rsidP="00B16A06">
            <w:pPr>
              <w:overflowPunct/>
              <w:jc w:val="center"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34427E" w:rsidRPr="007C7627" w14:paraId="3DEDC934" w14:textId="77777777" w:rsidTr="00B16A06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142E965B" w14:textId="77777777" w:rsidR="0034427E" w:rsidRPr="007C7627" w:rsidRDefault="0034427E" w:rsidP="00B16A06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5A4AF01B" w14:textId="77777777" w:rsidR="0034427E" w:rsidRPr="007C7627" w:rsidRDefault="0034427E" w:rsidP="00B16A06">
            <w:pPr>
              <w:overflowPunct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07EA2DDA" w14:textId="77777777" w:rsidR="0034427E" w:rsidRPr="007C7627" w:rsidRDefault="0034427E" w:rsidP="00B16A06">
            <w:pPr>
              <w:overflowPunct/>
              <w:jc w:val="center"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</w:tbl>
    <w:p w14:paraId="664CB4E4" w14:textId="77777777" w:rsidR="0034427E" w:rsidRPr="007C7627" w:rsidRDefault="0034427E" w:rsidP="0034427E">
      <w:pPr>
        <w:overflowPunct/>
        <w:textAlignment w:val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27C48956" w14:textId="77777777" w:rsidR="0034427E" w:rsidRPr="000276B4" w:rsidRDefault="0034427E" w:rsidP="0034427E">
      <w:pPr>
        <w:rPr>
          <w:rFonts w:ascii="Calibri" w:hAnsi="Calibri" w:cs="Calibri"/>
          <w:sz w:val="24"/>
          <w:szCs w:val="24"/>
        </w:rPr>
      </w:pPr>
    </w:p>
    <w:p w14:paraId="0DFC899F" w14:textId="5668E158" w:rsidR="007A530C" w:rsidRPr="0034427E" w:rsidRDefault="007A530C" w:rsidP="0034427E"/>
    <w:sectPr w:rsidR="007A530C" w:rsidRPr="0034427E" w:rsidSect="002C606E">
      <w:headerReference w:type="default" r:id="rId8"/>
      <w:footerReference w:type="default" r:id="rId9"/>
      <w:pgSz w:w="11906" w:h="16838"/>
      <w:pgMar w:top="1417" w:right="1417" w:bottom="1417" w:left="1417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8B6C3" w14:textId="77777777" w:rsidR="00736070" w:rsidRDefault="00736070" w:rsidP="00FF3092">
      <w:r>
        <w:separator/>
      </w:r>
    </w:p>
  </w:endnote>
  <w:endnote w:type="continuationSeparator" w:id="0">
    <w:p w14:paraId="3CFD7F6A" w14:textId="77777777" w:rsidR="00736070" w:rsidRDefault="00736070" w:rsidP="00FF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5317034"/>
      <w:docPartObj>
        <w:docPartGallery w:val="Page Numbers (Bottom of Page)"/>
        <w:docPartUnique/>
      </w:docPartObj>
    </w:sdtPr>
    <w:sdtEndPr/>
    <w:sdtContent>
      <w:p w14:paraId="22430E9D" w14:textId="333793DF" w:rsidR="00882385" w:rsidRDefault="008823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5C614A" w14:textId="77777777" w:rsidR="00872FC7" w:rsidRPr="00872FC7" w:rsidRDefault="00872FC7" w:rsidP="00872FC7">
    <w:pPr>
      <w:tabs>
        <w:tab w:val="center" w:pos="4536"/>
        <w:tab w:val="right" w:pos="9072"/>
        <w:tab w:val="right" w:pos="11624"/>
      </w:tabs>
      <w:ind w:right="-1134"/>
      <w:jc w:val="center"/>
      <w:rPr>
        <w:rFonts w:ascii="Calibri" w:eastAsia="Calibri" w:hAnsi="Calibri" w:cs="Calibri"/>
        <w:b/>
        <w:noProof/>
        <w:sz w:val="18"/>
        <w:szCs w:val="18"/>
      </w:rPr>
    </w:pPr>
    <w:r w:rsidRPr="00872FC7">
      <w:rPr>
        <w:rFonts w:ascii="Calibri" w:eastAsia="Calibri" w:hAnsi="Calibri" w:cs="Calibri"/>
        <w:b/>
        <w:noProof/>
        <w:sz w:val="18"/>
        <w:szCs w:val="18"/>
      </w:rPr>
      <w:t>Projekt współfinansowany przez Unię Europejską ze środków Europejskiego Funduszu Społecznego</w:t>
    </w:r>
  </w:p>
  <w:p w14:paraId="0D0D4541" w14:textId="77777777" w:rsidR="00872FC7" w:rsidRPr="00872FC7" w:rsidRDefault="00872FC7" w:rsidP="00872FC7">
    <w:pPr>
      <w:tabs>
        <w:tab w:val="center" w:pos="4536"/>
        <w:tab w:val="right" w:pos="9072"/>
        <w:tab w:val="right" w:pos="11624"/>
      </w:tabs>
      <w:ind w:right="-1134"/>
      <w:jc w:val="right"/>
      <w:rPr>
        <w:rFonts w:ascii="Calibri" w:eastAsia="Calibri" w:hAnsi="Calibri" w:cs="Calibri"/>
        <w:noProof/>
        <w:sz w:val="22"/>
        <w:szCs w:val="22"/>
      </w:rPr>
    </w:pPr>
  </w:p>
  <w:p w14:paraId="51267B45" w14:textId="77777777" w:rsidR="00872FC7" w:rsidRPr="00872FC7" w:rsidRDefault="00872FC7" w:rsidP="00872FC7">
    <w:pPr>
      <w:tabs>
        <w:tab w:val="center" w:pos="4536"/>
        <w:tab w:val="right" w:pos="9072"/>
        <w:tab w:val="right" w:pos="11624"/>
      </w:tabs>
      <w:ind w:right="-1134"/>
      <w:jc w:val="center"/>
      <w:rPr>
        <w:rFonts w:ascii="Calibri" w:eastAsia="Calibri" w:hAnsi="Calibri" w:cs="Calibri"/>
        <w:noProof/>
        <w:sz w:val="16"/>
        <w:szCs w:val="16"/>
      </w:rPr>
    </w:pPr>
    <w:r w:rsidRPr="00872FC7">
      <w:rPr>
        <w:rFonts w:ascii="Calibri" w:eastAsia="Calibri" w:hAnsi="Calibri" w:cs="Calibri"/>
        <w:noProof/>
        <w:sz w:val="16"/>
        <w:szCs w:val="16"/>
      </w:rPr>
      <w:t>Uniwersytet Kardynała Stefana Wyszyńskiego w Warszawie</w:t>
    </w:r>
  </w:p>
  <w:p w14:paraId="4A3D07E2" w14:textId="15150070" w:rsidR="00872FC7" w:rsidRPr="00872FC7" w:rsidRDefault="00872FC7" w:rsidP="00872FC7">
    <w:pPr>
      <w:tabs>
        <w:tab w:val="center" w:pos="4536"/>
        <w:tab w:val="right" w:pos="9072"/>
        <w:tab w:val="right" w:pos="11624"/>
      </w:tabs>
      <w:ind w:right="-1134"/>
      <w:jc w:val="center"/>
      <w:rPr>
        <w:rFonts w:ascii="Calibri" w:eastAsia="Calibri" w:hAnsi="Calibri" w:cs="Calibri"/>
        <w:noProof/>
        <w:sz w:val="16"/>
        <w:szCs w:val="16"/>
      </w:rPr>
    </w:pPr>
    <w:r w:rsidRPr="00872FC7">
      <w:rPr>
        <w:rFonts w:ascii="Calibri" w:eastAsia="Calibri" w:hAnsi="Calibri" w:cs="Calibri"/>
        <w:noProof/>
        <w:sz w:val="16"/>
        <w:szCs w:val="16"/>
      </w:rPr>
      <w:t>ul. Dewajtis 5, 01-815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C4EA0" w14:textId="77777777" w:rsidR="00736070" w:rsidRDefault="00736070" w:rsidP="00FF3092">
      <w:r>
        <w:separator/>
      </w:r>
    </w:p>
  </w:footnote>
  <w:footnote w:type="continuationSeparator" w:id="0">
    <w:p w14:paraId="0693E417" w14:textId="77777777" w:rsidR="00736070" w:rsidRDefault="00736070" w:rsidP="00FF3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7874" w:type="dxa"/>
      <w:tblLook w:val="00A0" w:firstRow="1" w:lastRow="0" w:firstColumn="1" w:lastColumn="0" w:noHBand="0" w:noVBand="0"/>
    </w:tblPr>
    <w:tblGrid>
      <w:gridCol w:w="284"/>
      <w:gridCol w:w="8788"/>
      <w:gridCol w:w="8802"/>
    </w:tblGrid>
    <w:tr w:rsidR="002C606E" w:rsidRPr="00FF207E" w14:paraId="2391991E" w14:textId="77777777" w:rsidTr="005B3D5D">
      <w:trPr>
        <w:trHeight w:val="993"/>
      </w:trPr>
      <w:tc>
        <w:tcPr>
          <w:tcW w:w="284" w:type="dxa"/>
        </w:tcPr>
        <w:p w14:paraId="47F3FEE6" w14:textId="77777777" w:rsidR="002C606E" w:rsidRPr="00FF207E" w:rsidRDefault="002C606E" w:rsidP="002C606E">
          <w:pPr>
            <w:tabs>
              <w:tab w:val="center" w:pos="4536"/>
              <w:tab w:val="right" w:pos="9072"/>
            </w:tabs>
          </w:pPr>
        </w:p>
      </w:tc>
      <w:tc>
        <w:tcPr>
          <w:tcW w:w="8788" w:type="dxa"/>
        </w:tcPr>
        <w:p w14:paraId="76869BE3" w14:textId="77777777" w:rsidR="002C606E" w:rsidRPr="00B630C8" w:rsidRDefault="002C606E" w:rsidP="002C606E">
          <w:pPr>
            <w:ind w:left="-679" w:firstLine="679"/>
            <w:jc w:val="center"/>
            <w:rPr>
              <w:rFonts w:asciiTheme="minorHAnsi" w:hAnsiTheme="minorHAnsi" w:cstheme="minorHAnsi"/>
              <w:b/>
              <w:spacing w:val="4"/>
              <w:sz w:val="22"/>
              <w:szCs w:val="22"/>
            </w:rPr>
          </w:pPr>
          <w:r w:rsidRPr="00B630C8">
            <w:rPr>
              <w:rFonts w:asciiTheme="minorHAnsi" w:hAnsiTheme="minorHAnsi" w:cstheme="minorHAnsi"/>
              <w:b/>
              <w:spacing w:val="4"/>
              <w:sz w:val="22"/>
              <w:szCs w:val="22"/>
            </w:rPr>
            <w:t>Uniwersytet Kardynała Stefana Wyszyńskiego w Warszawie</w:t>
          </w:r>
        </w:p>
        <w:p w14:paraId="2517479B" w14:textId="77777777" w:rsidR="002C606E" w:rsidRPr="00B630C8" w:rsidRDefault="002C606E" w:rsidP="002C606E">
          <w:pPr>
            <w:tabs>
              <w:tab w:val="center" w:pos="4536"/>
              <w:tab w:val="right" w:pos="9072"/>
            </w:tabs>
            <w:ind w:hanging="539"/>
            <w:jc w:val="center"/>
            <w:rPr>
              <w:rFonts w:asciiTheme="minorHAnsi" w:hAnsiTheme="minorHAnsi" w:cstheme="minorHAnsi"/>
              <w:b/>
              <w:spacing w:val="4"/>
              <w:sz w:val="18"/>
              <w:szCs w:val="18"/>
            </w:rPr>
          </w:pPr>
          <w:r w:rsidRPr="00B630C8">
            <w:rPr>
              <w:rFonts w:asciiTheme="minorHAnsi" w:hAnsiTheme="minorHAnsi" w:cstheme="minorHAnsi"/>
              <w:b/>
              <w:spacing w:val="4"/>
              <w:sz w:val="18"/>
              <w:szCs w:val="18"/>
            </w:rPr>
            <w:t>01-815 Warszawa, ul. Dewajtis 5</w:t>
          </w:r>
        </w:p>
        <w:p w14:paraId="0922CDC5" w14:textId="29B5BEFE" w:rsidR="002C606E" w:rsidRPr="00B630C8" w:rsidRDefault="002C606E" w:rsidP="002C606E">
          <w:pPr>
            <w:pStyle w:val="Nagwek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B630C8">
            <w:rPr>
              <w:rFonts w:asciiTheme="minorHAnsi" w:hAnsiTheme="minorHAnsi" w:cstheme="minorHAnsi"/>
              <w:b/>
              <w:bCs/>
              <w:sz w:val="22"/>
              <w:szCs w:val="22"/>
            </w:rPr>
            <w:t>DZP.371.</w:t>
          </w: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1</w:t>
          </w:r>
          <w:r w:rsidR="00FF61FC">
            <w:rPr>
              <w:rFonts w:asciiTheme="minorHAnsi" w:hAnsiTheme="minorHAnsi" w:cstheme="minorHAnsi"/>
              <w:b/>
              <w:bCs/>
              <w:sz w:val="22"/>
              <w:szCs w:val="22"/>
            </w:rPr>
            <w:t>0</w:t>
          </w:r>
          <w:r w:rsidRPr="00B630C8">
            <w:rPr>
              <w:rFonts w:asciiTheme="minorHAnsi" w:hAnsiTheme="minorHAnsi" w:cstheme="minorHAnsi"/>
              <w:b/>
              <w:bCs/>
              <w:sz w:val="22"/>
              <w:szCs w:val="22"/>
            </w:rPr>
            <w:t>.2021</w:t>
          </w:r>
        </w:p>
        <w:p w14:paraId="173CA47C" w14:textId="77777777" w:rsidR="002C606E" w:rsidRPr="00FF207E" w:rsidRDefault="002C606E" w:rsidP="002C606E">
          <w:pPr>
            <w:pBdr>
              <w:bottom w:val="single" w:sz="12" w:space="1" w:color="auto"/>
            </w:pBdr>
            <w:tabs>
              <w:tab w:val="center" w:pos="4536"/>
              <w:tab w:val="right" w:pos="9072"/>
            </w:tabs>
            <w:jc w:val="center"/>
          </w:pPr>
        </w:p>
      </w:tc>
      <w:tc>
        <w:tcPr>
          <w:tcW w:w="8802" w:type="dxa"/>
        </w:tcPr>
        <w:p w14:paraId="0C7ED914" w14:textId="77777777" w:rsidR="002C606E" w:rsidRPr="00FF207E" w:rsidRDefault="002C606E" w:rsidP="002C606E">
          <w:pPr>
            <w:pStyle w:val="Nagwek"/>
            <w:ind w:left="602" w:hanging="602"/>
            <w:jc w:val="center"/>
            <w:rPr>
              <w:b/>
            </w:rPr>
          </w:pPr>
          <w:r w:rsidRPr="00FF207E">
            <w:rPr>
              <w:b/>
              <w:sz w:val="22"/>
              <w:szCs w:val="22"/>
            </w:rPr>
            <w:t>DZP-370-88/2015</w:t>
          </w:r>
        </w:p>
        <w:p w14:paraId="795A984C" w14:textId="77777777" w:rsidR="002C606E" w:rsidRPr="00FF207E" w:rsidRDefault="002C606E" w:rsidP="002C606E">
          <w:pPr>
            <w:jc w:val="center"/>
            <w:rPr>
              <w:sz w:val="18"/>
              <w:szCs w:val="18"/>
            </w:rPr>
          </w:pPr>
        </w:p>
      </w:tc>
    </w:tr>
  </w:tbl>
  <w:p w14:paraId="23ABD0F8" w14:textId="77777777" w:rsidR="002C606E" w:rsidRDefault="002C606E" w:rsidP="002C606E">
    <w:pPr>
      <w:pStyle w:val="Nagwek"/>
      <w:tabs>
        <w:tab w:val="clear" w:pos="9072"/>
      </w:tabs>
      <w:jc w:val="center"/>
    </w:pPr>
    <w:r>
      <w:rPr>
        <w:rFonts w:ascii="Courier New" w:hAnsi="Courier New" w:cs="Arial Black"/>
        <w:b/>
        <w:noProof/>
        <w:spacing w:val="4"/>
        <w:sz w:val="22"/>
        <w:szCs w:val="22"/>
      </w:rPr>
      <w:drawing>
        <wp:anchor distT="0" distB="0" distL="114300" distR="114300" simplePos="0" relativeHeight="251659264" behindDoc="0" locked="0" layoutInCell="1" allowOverlap="1" wp14:anchorId="117C6EFF" wp14:editId="6DBAE940">
          <wp:simplePos x="0" y="0"/>
          <wp:positionH relativeFrom="column">
            <wp:posOffset>-564198</wp:posOffset>
          </wp:positionH>
          <wp:positionV relativeFrom="paragraph">
            <wp:posOffset>-818833</wp:posOffset>
          </wp:positionV>
          <wp:extent cx="997585" cy="997585"/>
          <wp:effectExtent l="0" t="0" r="0" b="0"/>
          <wp:wrapNone/>
          <wp:docPr id="2" name="Obraz 2" descr="Kopia UKSW_Logo_873C_a_Pion01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ia UKSW_Logo_873C_a_Pion01 [Converted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997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0E415B" w14:textId="77777777" w:rsidR="00872FC7" w:rsidRDefault="00872F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B8CA9E3E"/>
    <w:lvl w:ilvl="0" w:tplc="472860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56C36"/>
    <w:multiLevelType w:val="hybridMultilevel"/>
    <w:tmpl w:val="48AE9AD8"/>
    <w:lvl w:ilvl="0" w:tplc="0415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B9"/>
    <w:rsid w:val="00027601"/>
    <w:rsid w:val="000928C9"/>
    <w:rsid w:val="00096C58"/>
    <w:rsid w:val="000A5F5F"/>
    <w:rsid w:val="000D1D58"/>
    <w:rsid w:val="001264C2"/>
    <w:rsid w:val="00131A3C"/>
    <w:rsid w:val="001921CC"/>
    <w:rsid w:val="001A5DF7"/>
    <w:rsid w:val="001D1FCD"/>
    <w:rsid w:val="001F63CF"/>
    <w:rsid w:val="00226DC1"/>
    <w:rsid w:val="002450B9"/>
    <w:rsid w:val="002B7525"/>
    <w:rsid w:val="002C606E"/>
    <w:rsid w:val="003367E7"/>
    <w:rsid w:val="0034427E"/>
    <w:rsid w:val="0038189F"/>
    <w:rsid w:val="00411341"/>
    <w:rsid w:val="00443FEA"/>
    <w:rsid w:val="00446A63"/>
    <w:rsid w:val="004708F1"/>
    <w:rsid w:val="00495059"/>
    <w:rsid w:val="004A7AB9"/>
    <w:rsid w:val="00583764"/>
    <w:rsid w:val="00594061"/>
    <w:rsid w:val="00663F5D"/>
    <w:rsid w:val="00736070"/>
    <w:rsid w:val="00791163"/>
    <w:rsid w:val="007A530C"/>
    <w:rsid w:val="007C2652"/>
    <w:rsid w:val="00814F7D"/>
    <w:rsid w:val="008301B7"/>
    <w:rsid w:val="00872FC7"/>
    <w:rsid w:val="00882385"/>
    <w:rsid w:val="00893F0C"/>
    <w:rsid w:val="008C1182"/>
    <w:rsid w:val="008D72E5"/>
    <w:rsid w:val="0099203D"/>
    <w:rsid w:val="009A130E"/>
    <w:rsid w:val="009E3A39"/>
    <w:rsid w:val="00AF2DB7"/>
    <w:rsid w:val="00B518D9"/>
    <w:rsid w:val="00BC73E5"/>
    <w:rsid w:val="00C22083"/>
    <w:rsid w:val="00C8481F"/>
    <w:rsid w:val="00CA47AC"/>
    <w:rsid w:val="00D33BC6"/>
    <w:rsid w:val="00D661A2"/>
    <w:rsid w:val="00DD480F"/>
    <w:rsid w:val="00DD5960"/>
    <w:rsid w:val="00E2640F"/>
    <w:rsid w:val="00E71A1D"/>
    <w:rsid w:val="00EB20D8"/>
    <w:rsid w:val="00EE10CC"/>
    <w:rsid w:val="00F070EA"/>
    <w:rsid w:val="00FF3092"/>
    <w:rsid w:val="00F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8A96E"/>
  <w15:chartTrackingRefBased/>
  <w15:docId w15:val="{305255AE-AB43-4151-A5ED-A9EECD35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1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0928C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928C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0928C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092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F3092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F30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F3092"/>
    <w:pPr>
      <w:overflowPunct/>
      <w:autoSpaceDE/>
      <w:autoSpaceDN/>
      <w:adjustRightInd/>
      <w:ind w:left="283"/>
      <w:textAlignment w:val="auto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F30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OZDZIA">
    <w:name w:val="ROZDZIAŁ"/>
    <w:basedOn w:val="Normalny"/>
    <w:uiPriority w:val="99"/>
    <w:rsid w:val="00FF3092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Tahoma" w:hAnsi="Tahoma" w:cs="Tahoma"/>
      <w:b/>
      <w:bCs/>
      <w:sz w:val="24"/>
      <w:szCs w:val="24"/>
    </w:rPr>
  </w:style>
  <w:style w:type="character" w:styleId="Odwoanieprzypisudolnego">
    <w:name w:val="footnote reference"/>
    <w:uiPriority w:val="99"/>
    <w:rsid w:val="00FF309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0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09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23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23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23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3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3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3F0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3F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F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D6EA1-ACB0-4EC4-939C-B3757272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Agnieszka Druzińska</cp:lastModifiedBy>
  <cp:revision>6</cp:revision>
  <dcterms:created xsi:type="dcterms:W3CDTF">2021-03-01T12:52:00Z</dcterms:created>
  <dcterms:modified xsi:type="dcterms:W3CDTF">2021-07-02T08:50:00Z</dcterms:modified>
</cp:coreProperties>
</file>