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5A69AB72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</w:t>
            </w:r>
            <w:r w:rsidR="004663C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Z POSTĘPOWANIA</w:t>
            </w:r>
          </w:p>
          <w:p w14:paraId="5CA084AE" w14:textId="77777777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1070C018" w:rsidR="00E2640F" w:rsidRPr="00872FC7" w:rsidRDefault="00872FC7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4663C7">
        <w:rPr>
          <w:rFonts w:ascii="Calibri" w:hAnsi="Calibri" w:cs="Calibri"/>
          <w:b/>
          <w:bCs/>
          <w:color w:val="0070C0"/>
          <w:sz w:val="24"/>
          <w:szCs w:val="24"/>
        </w:rPr>
        <w:t>4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7B648842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</w:t>
      </w:r>
      <w:r w:rsidR="004663C7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stanowisko/podstawa do</w:t>
      </w:r>
      <w:r w:rsidR="00F01C4E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2DDBDDA0" w14:textId="0B36E229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8EC9BFC" w14:textId="77777777" w:rsidR="00872FC7" w:rsidRPr="004663C7" w:rsidRDefault="00872FC7" w:rsidP="00872FC7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16"/>
          <w:szCs w:val="16"/>
        </w:rPr>
      </w:pPr>
    </w:p>
    <w:p w14:paraId="466F82BF" w14:textId="3203F222" w:rsidR="00FF3092" w:rsidRPr="004663C7" w:rsidRDefault="004663C7" w:rsidP="004663C7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4663C7">
        <w:rPr>
          <w:rFonts w:ascii="Calibri" w:hAnsi="Calibri" w:cs="Calibri"/>
          <w:b/>
          <w:bCs/>
          <w:color w:val="0070C0"/>
          <w:sz w:val="24"/>
          <w:szCs w:val="24"/>
        </w:rPr>
        <w:t>ŚWIADCZENIE USŁUGI DRUKU CYFROWEGO I OPRAWY PUBLIKACJI DLA WYDAWNICTWA NAUKOWEGO UKSW</w:t>
      </w:r>
    </w:p>
    <w:p w14:paraId="599A4CA3" w14:textId="77777777" w:rsidR="004663C7" w:rsidRDefault="004663C7" w:rsidP="00944479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D8E1671" w14:textId="79FD0484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872FC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106F8C92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</w:p>
    <w:sectPr w:rsidR="00F01C4E" w:rsidSect="004663C7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9DD1" w14:textId="77777777" w:rsidR="007667FD" w:rsidRDefault="007667FD" w:rsidP="00FF3092">
      <w:r>
        <w:separator/>
      </w:r>
    </w:p>
  </w:endnote>
  <w:endnote w:type="continuationSeparator" w:id="0">
    <w:p w14:paraId="58ACFB37" w14:textId="77777777" w:rsidR="007667FD" w:rsidRDefault="007667FD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F75B" w14:textId="77777777" w:rsidR="007667FD" w:rsidRDefault="007667FD" w:rsidP="00FF3092">
      <w:r>
        <w:separator/>
      </w:r>
    </w:p>
  </w:footnote>
  <w:footnote w:type="continuationSeparator" w:id="0">
    <w:p w14:paraId="5EA3B940" w14:textId="77777777" w:rsidR="007667FD" w:rsidRDefault="007667FD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4663C7" w:rsidRPr="00FF207E" w14:paraId="1AD32674" w14:textId="77777777" w:rsidTr="00040E0F">
      <w:trPr>
        <w:trHeight w:val="993"/>
      </w:trPr>
      <w:tc>
        <w:tcPr>
          <w:tcW w:w="284" w:type="dxa"/>
        </w:tcPr>
        <w:p w14:paraId="4B0E76FD" w14:textId="77777777" w:rsidR="004663C7" w:rsidRPr="00FF207E" w:rsidRDefault="004663C7" w:rsidP="004663C7">
          <w:pPr>
            <w:tabs>
              <w:tab w:val="center" w:pos="4536"/>
              <w:tab w:val="right" w:pos="9072"/>
            </w:tabs>
          </w:pPr>
        </w:p>
      </w:tc>
      <w:tc>
        <w:tcPr>
          <w:tcW w:w="8647" w:type="dxa"/>
        </w:tcPr>
        <w:p w14:paraId="04F7AAAB" w14:textId="77777777" w:rsidR="004663C7" w:rsidRPr="00FF207E" w:rsidRDefault="004663C7" w:rsidP="004663C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F3E1" wp14:editId="3B76BA02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B2509" w14:textId="77777777" w:rsidR="004663C7" w:rsidRPr="00822097" w:rsidRDefault="004663C7" w:rsidP="004663C7">
          <w:pPr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822097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FA8859D" w14:textId="77777777" w:rsidR="004663C7" w:rsidRPr="00822097" w:rsidRDefault="004663C7" w:rsidP="004663C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822097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3F1AAC7B" w14:textId="77777777" w:rsidR="004663C7" w:rsidRPr="00822097" w:rsidRDefault="004663C7" w:rsidP="004663C7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822097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  <w:r w:rsidRPr="00822097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7D57B95B" w14:textId="77777777" w:rsidR="004663C7" w:rsidRPr="00FF207E" w:rsidRDefault="004663C7" w:rsidP="004663C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296ECD9F" w14:textId="77777777" w:rsidR="004663C7" w:rsidRPr="00FF207E" w:rsidRDefault="004663C7" w:rsidP="004663C7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A5DF7"/>
    <w:rsid w:val="001D1FCD"/>
    <w:rsid w:val="001F63CF"/>
    <w:rsid w:val="00226DC1"/>
    <w:rsid w:val="002450B9"/>
    <w:rsid w:val="003367E7"/>
    <w:rsid w:val="0038189F"/>
    <w:rsid w:val="00443FEA"/>
    <w:rsid w:val="00446A63"/>
    <w:rsid w:val="004663C7"/>
    <w:rsid w:val="004708F1"/>
    <w:rsid w:val="00495059"/>
    <w:rsid w:val="004A7AB9"/>
    <w:rsid w:val="00583764"/>
    <w:rsid w:val="00594061"/>
    <w:rsid w:val="00663F5D"/>
    <w:rsid w:val="007667FD"/>
    <w:rsid w:val="00791163"/>
    <w:rsid w:val="007B28AE"/>
    <w:rsid w:val="007C2652"/>
    <w:rsid w:val="00814F7D"/>
    <w:rsid w:val="008301B7"/>
    <w:rsid w:val="00872FC7"/>
    <w:rsid w:val="00882385"/>
    <w:rsid w:val="00893F0C"/>
    <w:rsid w:val="008D72E5"/>
    <w:rsid w:val="00944479"/>
    <w:rsid w:val="0099203D"/>
    <w:rsid w:val="009A130E"/>
    <w:rsid w:val="009E3A39"/>
    <w:rsid w:val="00AC371D"/>
    <w:rsid w:val="00AF2DB7"/>
    <w:rsid w:val="00B518D9"/>
    <w:rsid w:val="00BC73E5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5</cp:revision>
  <dcterms:created xsi:type="dcterms:W3CDTF">2021-03-01T12:28:00Z</dcterms:created>
  <dcterms:modified xsi:type="dcterms:W3CDTF">2021-05-31T09:26:00Z</dcterms:modified>
</cp:coreProperties>
</file>